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EB60BE" w:rsidRDefault="00C751D7" w:rsidP="005266D3">
      <w:pPr>
        <w:rPr>
          <w:rFonts w:ascii="Arial" w:hAnsi="Arial" w:cs="Arial"/>
          <w:b/>
          <w:bCs/>
          <w:color w:val="000000" w:themeColor="text1"/>
        </w:rPr>
      </w:pPr>
    </w:p>
    <w:p w14:paraId="6FE118DC" w14:textId="1FAEC373" w:rsidR="00A07BDD" w:rsidRPr="00EB60BE" w:rsidRDefault="00ED2F84" w:rsidP="00ED2F84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B60BE">
        <w:rPr>
          <w:rFonts w:ascii="Arial" w:hAnsi="Arial" w:cs="Arial"/>
          <w:b/>
          <w:bCs/>
          <w:color w:val="000000" w:themeColor="text1"/>
        </w:rPr>
        <w:t xml:space="preserve">TIEKĖJO </w:t>
      </w:r>
      <w:r w:rsidR="0075268D" w:rsidRPr="00EB60BE">
        <w:rPr>
          <w:rFonts w:ascii="Arial" w:hAnsi="Arial" w:cs="Arial"/>
          <w:b/>
          <w:bCs/>
          <w:color w:val="000000" w:themeColor="text1"/>
        </w:rPr>
        <w:t>ĮVYKDYTŲ DARBŲ</w:t>
      </w:r>
      <w:r w:rsidR="00EB60BE" w:rsidRPr="00EB60BE">
        <w:rPr>
          <w:rFonts w:ascii="Arial" w:hAnsi="Arial" w:cs="Arial"/>
          <w:b/>
          <w:bCs/>
          <w:color w:val="000000" w:themeColor="text1"/>
        </w:rPr>
        <w:t xml:space="preserve"> </w:t>
      </w:r>
      <w:r w:rsidRPr="00EB60BE">
        <w:rPr>
          <w:rFonts w:ascii="Arial" w:hAnsi="Arial" w:cs="Arial"/>
          <w:b/>
          <w:bCs/>
          <w:color w:val="000000" w:themeColor="text1"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2149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</w:tblGrid>
      <w:tr w:rsidR="00EB60BE" w:rsidRPr="00ED2F84" w14:paraId="7E5F9BB2" w14:textId="77777777" w:rsidTr="00EB60BE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EB60BE" w:rsidRPr="00ED2F84" w:rsidRDefault="00EB60BE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EB60BE" w:rsidRPr="00ED2F84" w:rsidRDefault="00EB60B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EB60BE" w:rsidRPr="00ED2F84" w:rsidRDefault="00EB60B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EB60BE" w:rsidRPr="00ED2F84" w:rsidRDefault="00EB60B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ir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EB60BE" w:rsidRPr="00ED2F84" w:rsidRDefault="00EB60B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ir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EB60BE" w:rsidRPr="00ED2F84" w:rsidRDefault="00EB60B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EB60BE" w:rsidRPr="00ED2F84" w:rsidRDefault="00EB60B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EB60BE" w:rsidRPr="00ED2F84" w14:paraId="0179B9E8" w14:textId="77777777" w:rsidTr="00EB60BE">
        <w:tc>
          <w:tcPr>
            <w:tcW w:w="704" w:type="dxa"/>
          </w:tcPr>
          <w:p w14:paraId="5A7DDCD2" w14:textId="7A84D350" w:rsidR="00EB60BE" w:rsidRPr="00C41862" w:rsidRDefault="00EB60BE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B60BE" w:rsidRPr="00ED2F84" w14:paraId="7EAD153A" w14:textId="77777777" w:rsidTr="00EB60BE">
        <w:tc>
          <w:tcPr>
            <w:tcW w:w="704" w:type="dxa"/>
          </w:tcPr>
          <w:p w14:paraId="2EA01B1B" w14:textId="0C7BFBDE" w:rsidR="00EB60BE" w:rsidRPr="00ED2F84" w:rsidRDefault="00EB60BE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B60BE" w:rsidRPr="00ED2F84" w14:paraId="43FF9025" w14:textId="77777777" w:rsidTr="00EB60BE">
        <w:tc>
          <w:tcPr>
            <w:tcW w:w="704" w:type="dxa"/>
          </w:tcPr>
          <w:p w14:paraId="62FD033D" w14:textId="6FC953C7" w:rsidR="00EB60BE" w:rsidRPr="00C41862" w:rsidRDefault="00EB60BE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B60BE" w:rsidRPr="00ED2F84" w14:paraId="183120B1" w14:textId="77777777" w:rsidTr="00EB60BE">
        <w:tc>
          <w:tcPr>
            <w:tcW w:w="704" w:type="dxa"/>
          </w:tcPr>
          <w:p w14:paraId="79FACBDF" w14:textId="68FF3F80" w:rsidR="00EB60BE" w:rsidRPr="00C41862" w:rsidRDefault="00EB60B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B60BE" w:rsidRPr="00ED2F84" w14:paraId="78649AEE" w14:textId="77777777" w:rsidTr="00EB60BE">
        <w:tc>
          <w:tcPr>
            <w:tcW w:w="704" w:type="dxa"/>
          </w:tcPr>
          <w:p w14:paraId="403DA181" w14:textId="1DC64D04" w:rsidR="00EB60BE" w:rsidRPr="00C41862" w:rsidRDefault="00EB60B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B60BE" w:rsidRPr="00ED2F84" w14:paraId="096E06E1" w14:textId="77777777" w:rsidTr="00EB60BE">
        <w:tc>
          <w:tcPr>
            <w:tcW w:w="704" w:type="dxa"/>
          </w:tcPr>
          <w:p w14:paraId="4D8237D4" w14:textId="25177345" w:rsidR="00EB60BE" w:rsidRPr="00C41862" w:rsidRDefault="00EB60B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B60BE" w:rsidRPr="00ED2F84" w14:paraId="263B413A" w14:textId="77777777" w:rsidTr="00EB60BE">
        <w:trPr>
          <w:trHeight w:val="50"/>
        </w:trPr>
        <w:tc>
          <w:tcPr>
            <w:tcW w:w="704" w:type="dxa"/>
          </w:tcPr>
          <w:p w14:paraId="1FC662B5" w14:textId="1D3231CE" w:rsidR="00EB60BE" w:rsidRPr="00C41862" w:rsidRDefault="00EB60BE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EB60BE" w:rsidRPr="00ED2F84" w:rsidRDefault="00EB60B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501C9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B60BE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0AD03-50B1-4EB3-8B59-C166C893AC35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2026-03-23T12:06:00Z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